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right"/>
        <w:rPr>
          <w:rStyle w:val="a4"/>
          <w:color w:val="202021"/>
          <w:sz w:val="22"/>
          <w:szCs w:val="22"/>
          <w:bdr w:val="none" w:sz="0" w:space="0" w:color="auto" w:frame="1"/>
        </w:rPr>
      </w:pPr>
      <w:r w:rsidRPr="00E27E45">
        <w:rPr>
          <w:rStyle w:val="a4"/>
          <w:color w:val="202021"/>
          <w:sz w:val="22"/>
          <w:szCs w:val="22"/>
          <w:bdr w:val="none" w:sz="0" w:space="0" w:color="auto" w:frame="1"/>
        </w:rPr>
        <w:t>Утверждена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right"/>
        <w:rPr>
          <w:color w:val="202021"/>
          <w:sz w:val="22"/>
          <w:szCs w:val="22"/>
        </w:rPr>
      </w:pPr>
      <w:r w:rsidRPr="00E27E45">
        <w:rPr>
          <w:rStyle w:val="a4"/>
          <w:color w:val="202021"/>
          <w:sz w:val="22"/>
          <w:szCs w:val="22"/>
          <w:bdr w:val="none" w:sz="0" w:space="0" w:color="auto" w:frame="1"/>
        </w:rPr>
        <w:t>XI Съездом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right"/>
        <w:rPr>
          <w:color w:val="202021"/>
          <w:sz w:val="22"/>
          <w:szCs w:val="22"/>
        </w:rPr>
      </w:pPr>
      <w:r w:rsidRPr="00E27E45">
        <w:rPr>
          <w:color w:val="202021"/>
          <w:sz w:val="22"/>
          <w:szCs w:val="22"/>
          <w:bdr w:val="none" w:sz="0" w:space="0" w:color="auto" w:frame="1"/>
        </w:rPr>
        <w:t> </w:t>
      </w:r>
      <w:r w:rsidRPr="00E27E45">
        <w:rPr>
          <w:rStyle w:val="a4"/>
          <w:color w:val="202021"/>
          <w:sz w:val="22"/>
          <w:szCs w:val="22"/>
          <w:bdr w:val="none" w:sz="0" w:space="0" w:color="auto" w:frame="1"/>
        </w:rPr>
        <w:t>2 декабря 2020 года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2"/>
          <w:szCs w:val="22"/>
        </w:rPr>
      </w:pPr>
      <w:r w:rsidRPr="00E27E45">
        <w:rPr>
          <w:color w:val="202021"/>
          <w:sz w:val="22"/>
          <w:szCs w:val="22"/>
          <w:bdr w:val="none" w:sz="0" w:space="0" w:color="auto" w:frame="1"/>
        </w:rPr>
        <w:t> </w:t>
      </w:r>
    </w:p>
    <w:p w:rsid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18"/>
          <w:szCs w:val="18"/>
        </w:rPr>
      </w:pPr>
      <w:r>
        <w:rPr>
          <w:rFonts w:ascii="inherit" w:hAnsi="inherit"/>
          <w:color w:val="202021"/>
          <w:sz w:val="27"/>
          <w:szCs w:val="27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ПРОГРАММА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действий Общероссийского профессионального союза работников государственных учреждений и общественного обслуживания Российской Федерации по защите социально-трудовых прав и законных интересов членов Профсоюза в 2020-2025 годах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123424" w:rsidRPr="00123424" w:rsidRDefault="00E27E45" w:rsidP="00123424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color w:val="202021"/>
          <w:sz w:val="26"/>
          <w:szCs w:val="26"/>
        </w:rPr>
      </w:pP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Программа</w:t>
      </w: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 </w:t>
      </w:r>
      <w:r w:rsidR="00123424">
        <w:rPr>
          <w:color w:val="202021"/>
          <w:sz w:val="26"/>
          <w:szCs w:val="26"/>
          <w:bdr w:val="none" w:sz="0" w:space="0" w:color="auto" w:frame="1"/>
        </w:rPr>
        <w:t>действий</w:t>
      </w:r>
      <w:r w:rsidR="00123424" w:rsidRPr="00123424">
        <w:rPr>
          <w:color w:val="202021"/>
          <w:sz w:val="26"/>
          <w:szCs w:val="26"/>
          <w:bdr w:val="none" w:sz="0" w:space="0" w:color="auto" w:frame="1"/>
        </w:rPr>
        <w:t xml:space="preserve"> </w:t>
      </w:r>
      <w:r w:rsidRPr="00E27E45">
        <w:rPr>
          <w:color w:val="202021"/>
          <w:sz w:val="26"/>
          <w:szCs w:val="26"/>
          <w:bdr w:val="none" w:sz="0" w:space="0" w:color="auto" w:frame="1"/>
        </w:rPr>
        <w:t>Общеросс</w:t>
      </w:r>
      <w:r w:rsidR="00123424">
        <w:rPr>
          <w:color w:val="202021"/>
          <w:sz w:val="26"/>
          <w:szCs w:val="26"/>
          <w:bdr w:val="none" w:sz="0" w:space="0" w:color="auto" w:frame="1"/>
        </w:rPr>
        <w:t>ийского профессионального союза</w:t>
      </w:r>
      <w:r w:rsidR="00123424" w:rsidRPr="00123424">
        <w:rPr>
          <w:color w:val="202021"/>
          <w:sz w:val="26"/>
          <w:szCs w:val="26"/>
          <w:bdr w:val="none" w:sz="0" w:space="0" w:color="auto" w:frame="1"/>
        </w:rPr>
        <w:t xml:space="preserve"> </w:t>
      </w:r>
      <w:r w:rsidRPr="00E27E45">
        <w:rPr>
          <w:color w:val="202021"/>
          <w:sz w:val="26"/>
          <w:szCs w:val="26"/>
          <w:bdr w:val="none" w:sz="0" w:space="0" w:color="auto" w:frame="1"/>
        </w:rPr>
        <w:t>работников</w:t>
      </w: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 </w:t>
      </w:r>
      <w:r w:rsidRPr="00E27E45">
        <w:rPr>
          <w:color w:val="202021"/>
          <w:sz w:val="26"/>
          <w:szCs w:val="26"/>
          <w:bdr w:val="none" w:sz="0" w:space="0" w:color="auto" w:frame="1"/>
        </w:rPr>
        <w:t>государственных учреждений и общественного обслуживания Российской Федерации по защите социально-трудовых прав и законных интересов членов Профсоюза в 2020-2025 годах (Программа Профсоюза) определяет главные направления деятельности Профсоюза, его организаций в соответствии с целями и задачами, предусмотренными Уставом Профсоюза, отражает стратегию и тактику дальнейших действий по защите социально-трудовых прав и законных интересов членов Профсоюза.</w:t>
      </w:r>
      <w:proofErr w:type="gramEnd"/>
    </w:p>
    <w:p w:rsidR="00E27E45" w:rsidRPr="00E27E45" w:rsidRDefault="00E27E45" w:rsidP="00123424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Основные цели и задачи Программы Профсоюза могут развиваться региональными (межрегиональными), территориальными и первичными профсоюзными организациями исходя из местных условий и состояния профсоюзного членства. В тех профсоюзных организациях, где высокий охват работающих профсоюзным членством, особое внимание уделяется сохранению численности профсоюзных организаций и мотивации членов Профсоюза на активное их участие в деятельности организаций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Цель Программы Профсоюза</w:t>
      </w:r>
    </w:p>
    <w:p w:rsidR="00E27E45" w:rsidRPr="00E27E45" w:rsidRDefault="00E27E45" w:rsidP="00123424">
      <w:pPr>
        <w:pStyle w:val="a3"/>
        <w:shd w:val="clear" w:color="auto" w:fill="FFFFFF"/>
        <w:spacing w:before="0" w:beforeAutospacing="0" w:after="0" w:afterAutospacing="0" w:line="234" w:lineRule="atLeast"/>
        <w:ind w:firstLine="567"/>
        <w:jc w:val="both"/>
        <w:rPr>
          <w:color w:val="202021"/>
          <w:sz w:val="26"/>
          <w:szCs w:val="26"/>
        </w:rPr>
      </w:pPr>
      <w:bookmarkStart w:id="0" w:name="_GoBack"/>
      <w:bookmarkEnd w:id="0"/>
      <w:r w:rsidRPr="00E27E45">
        <w:rPr>
          <w:color w:val="202021"/>
          <w:sz w:val="26"/>
          <w:szCs w:val="26"/>
          <w:bdr w:val="none" w:sz="0" w:space="0" w:color="auto" w:frame="1"/>
        </w:rPr>
        <w:t>Главной целью Программы Профсоюза является организационное укрепление Профсоюза, повышение его авторитета и влияния, укрепление отношений социального партнерства с органами власти и представителями нанимателя (работодателями) за счет привлечения в Профсоюз новых членов, в том числе молодежи, создание (восстановление) региональных (межрегиональных) и первичных профсоюзных организаций, а также консолидация усилий профсоюзных организаций в решении задач по повышению уровня и качества жизни членов Профсоюза, усилению их социальной защищенности.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Основные задачи Программы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 Повышение эффективности деятельности выборных профсоюзных органов по защите социально-трудовых прав и законных интересов членов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 Создание Профсоюза новой формации, привлекательного для государственных, муниципальных служащих и работников, для молодых профсоюзных активистов.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 Увеличение численности членов Профсоюза, восстановление ранее действовавших и создание новых первичных профсоюзных организаций в организациях и учреждениях, в учебных заведениях.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 Укрепление финансового положения организаций Профсоюза, и за счет этого развитие дополнительных социальных услуг для профсоюзного актива и членов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>Для достижения поставленных целей и задач Центральный комитет Профсоюза, комитеты региональных (межрегиональных), территориальных организаций Профсоюза и выборные органы первичных профсоюзных организаций осуществляют работу по следующим направлениям: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1. Защита социально-трудовых прав и законных интересов членов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Основным направлением деятельности выборных профсоюзных органов является защита индивидуальных и коллективных прав и интересов членов Профсоюза на основе развития социального партнерства через систему отраслевых, региональных (межрегиональных), территориальных соглашений и коллективных договоров.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В этих целях: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1.1. Центральный комитет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1.1.1. Укрепляет и развивает отношения социального партнерства с работодателями, представителями нанимателя, добиваясь охвата соглашениями и коллективными договорами всех членов Профсоюза и его организаций.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Ежегодно совместно с представителями нанимателя, работодателями подводит итоги выполнения отраслевых соглашений и коллективных договоров на заседании Президиума Профсоюза и информирует о результатах региональные (межрегиональные) организации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1.1.2. Анализирует экономическое и социальное положение работников, государственных и муниципальных служащих, вносит предложения в разрабатываемые федеральные законы, совершенствует защиту социально-трудовых прав и интересов работников, государственных, муниципальных служащих.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1.1.3. Совместно с другими российскими профсоюзами добивается повышения уровня оплаты труда работников и денежного содержания федеральных государственных служащих, а также индексации оплаты труда в соответствии с ростом цен на товары и услуги, своевременной выплаты денежного содержания федеральным государственным служащим и заработной платы работникам организаций, финансирование которых является расходными обязательствами федерального бюджета.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1.1.4. В процессе совершенствования законодательства Российской Федерации добивается повышения уровня социальной защищенности работников, государственных, муниципальных служащих.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1.1.5. Способствует регулированию труда отдельных категорий работников: женщин, инвалидов.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1.1.6. Содействует созданию условий для профессиональной адаптации молодежи, развитию наставничества, обобщает и распространяет опыт в разработке и реализации разделов по решению проблем молодежи в соглашениях и коллективных договорах.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1.1.7. Проводит совместно с федеральными органами исполнительной власти и другими государственными органами на федеральном уровне, а также работодателями семинары и совещания, научно-практические конференции по проблемам защиты социально-трудовых и иных связанных с ними прав и интересов работников, государственных, муниципальных служащих.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1.1.8. При массовых нарушениях социально-трудовых прав и гарантий работников, государственных, муниципальных служащих организует коллективные действия, акции протеста, направляет соответствующим органам власти Российской </w:t>
      </w: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>Федерации, объединениям работодателей требования Профсоюза, добивается их удовлетворения.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1.1.9. Информирует выборные профсоюзные органы, членов Профсоюза о проводимой работе по защите социально-трудовых прав и законных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интересов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работающих через сайт Профсоюза в сети Интернет, Информационный бюллетень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1.2. Комитеты региональных (межрегиональных) и территориальных организаций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1.2.1. Укрепляют и развивают отношения социального партнерства с работодателями, представителями нанимателей на региональном (межрегиональном), муниципальном уровне, добиваясь охвата соглашениями и коллективными договорами всех членов Профсоюза и его организаций.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Ежегодно совместно с работодателями, представителями нанимателей подводят итоги выполнения региональных отраслевых и территориальных соглашений на заседаниях выборных профсоюзных органов, анализируют практику заключения коллективных договоров.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1.2.2. Анализируют экономическое и социальное положение работников, государственных, муниципальных служащих, вносят предложения в органы государственной власти субъектов Российской Федерации и местного самоуправления при разработке ими законов и иных нормативных правовых актов в области защиты социально-трудовых прав и интересов работников, государственных, муниципальных служащих.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1.2.3. Добиваются повышения уровня оплаты труда работников и денежного содержания муниципальных служащих, индексации заработной платы в соответствии с ростом цен на товары и услуги, а также своевременной оплаты труда государственных, муниципальных служащих, работников организаций, финансирование которых является расходными обязательствами бюджетов субъектов Российской Федерации и муниципальных образований.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1.2.4. Обеспечивают профсоюзный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контроль за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соблюдением норм трудового законодательства в сфере оплаты труда на уровне субъекта Российской Федерации.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1.2.5. Оказывают методическую и правовую помощь организациям Профсоюза в работе по заключению соглашений и коллективных договоров организаций.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1.2.6. Проводят обучение профсоюзных кадров.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1.2.7. Добиваются заключения коллективных договоров в каждой организации, где работают члены Профсоюза, независимо от численности работников и организационно-правовой формы.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1.2.8. Содействуют созданию на предприятиях, в организациях, учреждениях условий, обеспечивающих профессиональный рост молодежи и решению их социальных проблем.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1.2.9. Проводят совместно с органами исполнительной власти субъектов Российской Федерации, органами местного самоуправления, работодателями, представителями нанимателей семинары и совещания, научно-практические конференции по проблемам защиты социально-трудовых и иных связанных с ними прав и интересов работников, государственных, муниципальных служащих.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1.2.10. Обеспечивают на соответствующем уровне поддержку выборным органам территориальных, первичных профсоюзных организаций при разрешении </w:t>
      </w: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>индивидуальных и коллективных трудовых споров, связанных с реализацией соглашений и коллективных договоров.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1.2.11. В случае массовых нарушений социально-трудовых прав и гарантий работников, государственных, муниципальных служащих организуют коллективные действия, акции протеста, направляют соответствующим органам власти в субъектах Российской Федерации, работодателям, представителям нанимателей требования об устранении нарушений, добиваются их удовлетворения.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1.2.12. Совместно с органами власти субъектов Российской Федерации, органами управления в организациях общественного обслуживания, работодателями, представителями нанимателей участвуют в организации профессиональных праздников, конкурсов профессионального мастерства и других мероприятий.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1.2.13. Информируют выборные профсоюзные органы, членов Профсоюза о проводимой работе по защите социально-трудовых прав и законных интересов работников, государственных, муниципальных служащих через сайт Профсоюза в сети Интернет, информационные бюллетени, газеты, листовки, другие средства массовой информации.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1.2.14. Используют возможности социальной рекламы для пропаганды социального партнерства как государственной идеологии в сфере социально-трудовых отношений и освещения деятельности Профсоюза в этом направлении.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1.3. Выборные органы первичных профсоюзных организаций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1.3.1. Организуют переговоры с работодателями, представителями нанимателей, заключают коллективные договоры во всех учреждениях и организациях независимо от форм собственности и численности работников, государственных, муниципальных служащих.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В ходе переговоров и заключения коллективных договоров добиваются: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1.3.1.1. Обеспечения каждого члена Профсоюза рабочим местом в соответствии с трудовым договором (служебным контрактом), своевременной и в полном объеме оплаты труда, ее увеличения, в том числе индексации в соответствии с ростом потребительских цен на товары и услуги.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1.3.1.2. Включения в коллективные договоры мероприятий, упреждающих сокращение и ликвидацию рабочих мест, предусматривающих трудоустройство в случае массового сокращения численности или штатов, ликвидации организаций, меры социальной защиты работников, государственных, муниципальных служащих.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1.3.2. Осуществляют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контроль за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выполнением обязательств по коллективным договорам и соглашениям, обращаются в необходимых случаях в вышестоящие профсоюзные органы, в территориальные органы государственного надзора и контроля, суды для привлечения к ответственности должностных лиц, не выполняющих обязательства по коллективным договорам и соглашениям, нарушающих трудовые права членов Профсоюза, законодательство о труде и профсоюзах.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1.3.3. Осуществляют представительство интересов членов Профсоюза в аттестационных комиссиях, комиссиях по трудовым спорам, судах, примирительно-арбитражных органах, других органах по работе с кадрами и управлению организацией, закрепляя его в коллективных договорах, организуют в </w:t>
      </w: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>необходимых случаях коллективные действия в соответствии с законодательством Российской Федерации.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1.3.4. Совместно с представителями работодателя (нанимателя) организуют хозяйственно-экономическое обучение работников, государственных, муниципальных служащих, ознакомление их с ведомственными нормативными актами.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1.3.5. Добиваются путем включения в коллективные договоры положений о компенсации расходов за задержку выдачи заработной платы в организации.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1.3.6. Подбирают специалистов из числа профсоюзного актива для ведения коллективных переговоров по разработке и заключению коллективного договора.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1.3.7. Формируют Профсоюз новой формации,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привлекательного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для различных категорий работников.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1.3.8. Содействуют созданию на предприятиях, в организациях, учреждениях условий, обеспечивающих профессиональный рост молодежи и решению их социальных проблем.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1.3.9. Принимают активное участие в организации профессиональных праздников, конкурсов профессионального мастерства и других мероприятиях.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1.3.10. Информируют членов Профсоюза о работе по защите социально-трудовых прав и интересов работников, государственных, муниципальных служащих через листовки и средства массовой информации.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Используют возможности социальной рекламы для пропаганды социального партнерства как государственной идеологии в сфере социально-трудовых отношений, освещения деятельности Профсоюза и социальных партнеров.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2. Правозащитная работа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С целью реализации права Профсоюза на осуществление контроля за соблюдением работодателями, представителями нанимателей и должностными лицами законодательства о труде и иных нормативных правовых актов, содержащих нормы трудового права, а также законодательства, регулирующего прохождение государственной и (или) муниципальной службы, выполнением условий коллективных договоров и соглашений Центральный комитет, комитеты региональных (межрегиональных), территориальных организаций Профсоюза и выборные органы первичных профсоюзных организаций проводят следующую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работу.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2.1. Центральный комитет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2.1.1.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Принимает участие в законотворческой деятельности путем проведения независимой профсоюзной экспертизы проектов федеральных законов, иных нормативных правовых актов федеральных органов государственной власти, затрагивающих социально-трудовые права и законные интересы членов Профсоюза, а также использует для этих целей представительство Профсоюза в Российской трехсторонней комиссии по регулированию социально-трудовых отношений, экспертных советах при Комитетах Государственной Думы Федерального Собрания Российской Федерации, федеральных органах государственной власти, комиссиях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Федерации Независимых Профсоюзов России по нормотворческой работе.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2.1.2. Обращается в соответствующие органы надзора и контроля с требованием о привлечении к ответственности лиц, виновных в нарушении законодательства о </w:t>
      </w: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>труде и иных нормативных правовых актов, содержащих нормы трудового права, а также законодательства, регулирующего прохождение государственной и (или) муниципальной службы, законодательства о профсоюзах.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2.1.3. На основании заявлений членов Профсоюза защищает их трудовые права и представляет интересы в органах, рассматривающих трудовые споры.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2.1.4. Выступает в защиту трудовых, профессиональных прав и законных интересов служащих, работников и обучающихся, а также выборных профсоюзных работников и работников аппаратов комитетов организаций Профсоюза</w:t>
      </w: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 </w:t>
      </w:r>
      <w:r w:rsidRPr="00E27E45">
        <w:rPr>
          <w:color w:val="202021"/>
          <w:sz w:val="26"/>
          <w:szCs w:val="26"/>
          <w:bdr w:val="none" w:sz="0" w:space="0" w:color="auto" w:frame="1"/>
        </w:rPr>
        <w:t>в соответствии с законодательством Российской Федерации и постановлениями руководящих органов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2.1.5.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Оказывает методическую и консультативно-правовую помощь выборным органам региональных (межрегиональных) и территориальных организаций Профсоюза, первичных профсоюзных организаций в осуществлении контроля за соблюдением работодателями, представителями нанимателей и должностными лицами законодательства о труде и иных нормативных правовых актов, содержащих нормы трудового права, законодательства, регулирующего прохождение государственной и (или) муниципальной службы, а также в отстаивании нарушенных прав и законных интересов членов Профсоюза в досудебном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порядке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>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2.1.6. Руководит деятельностью Правовой инспекции труда Профсоюза и Правовой службы Профсоюза в соответствии с Положениями, утвержденными Центральным комитетом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Регулярно проводит обучение правовых инспекторов труда Профсоюза и иных профсоюзных юристов актуальным формам и методам правозащитной работы.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2.1.7. Информирует выборные профсоюзные органы, членов Профсоюза о проводимой правозащитной работе на сайте Профсоюза в сети Интернет, в Информационном бюллетене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2.2. Комитеты региональных (межрегиональных) и территориальных организаций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2.2.1. Организуют правозащитную работу в соответствующих региональных (межрегиональных) и территориальных организациях Профсоюза, в первичных профсоюзных организациях,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отчитываются о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проводимой работе перед Центральным комитетом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2.2.2. Принимают меры по введению в штаты аппаратов комитетов региональных (межрегиональных) организаций Профсоюза правовых инспекторов труда Профсоюза, в случае необходимости привлекают к выполнению поставленных профсоюзными органами задач иных юристов, организуют внештатные правовые инспекции труда, активно взаимодействуют с правовыми службами и инспекциями соответствующих территориальных объединений организаций профсоюзов, государственными органами надзора и контроля.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2.2.3. Принимают участие в работе по совершенствованию законодательства в области трудовых и связанных с ними отношений, а также законодательства, регулирующего прохождение государственной и (или) муниципальной службы в субъектах Российской Федерации. Для этих целей взаимодействуют с органами государственной власти субъектов Российской Федерации, в необходимых случаях осуществляют правовую экспертизу локальных нормативных актов.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>2.2.4. Организуют и проводят целевые и комплексные проверки соблюдения работодателями, законодательства о труде и иных нормативных правовых актов, содержащих нормы трудового права. Осуществляют мониторинг соблюдения представителями нанимателей и должностными лицами законодательства, регулирующего прохождение государственной и (или) муниципальной службы.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2.2.5. Обеспечивают защиту нарушенных прав и законных интересов членов Профсоюза, выборных профсоюзных работников и работников аппаратов комитетов организаций Профсоюза в соответствии с законодательством Российской Федерации.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2.2.6. Предъявляют требования к работодателям, представителям нанимателей, федеральным органам государственной власти, органам государственной власти субъектов Российской Федерации и органам местного самоуправления; добиваются отмены, приостановки исполнения или изменения решений, противоречащих законодательству Российской Федерации, ущемляющих права и интересы членов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2.2.7. Участвуют в разрешении коллективных трудовых споров; принимают, в случае необходимости, решения об организации и формах проведения коллективных действий в соответствии с требованиями законодательства Российской Федерации, с учетом мнения выборных органов соответствующих организаций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2.2.8. Обеспечивают правовое сопровождение деятельности организаций Профсоюза, в том</w:t>
      </w: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 </w:t>
      </w:r>
      <w:r w:rsidRPr="00E27E45">
        <w:rPr>
          <w:color w:val="202021"/>
          <w:sz w:val="26"/>
          <w:szCs w:val="26"/>
          <w:bdr w:val="none" w:sz="0" w:space="0" w:color="auto" w:frame="1"/>
        </w:rPr>
        <w:t>числе действий в рамках социального партнерства (при заключении региональных и территориальных соглашений, коллективных договоров).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2.2.9. Информируют выборные профсоюзные органы, членов Профсоюза о проводимой ими правозащитной работе через профсоюзные сайты в сети Интернет, информационные бюллетени, газеты, листовки и другие средства массовой информации.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2.3. Выборные органы первичных профсоюзных организаций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2.3.1.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Представляют и защищают индивидуальные и коллективные профессиональные, трудовые, социально-экономические права и законные интересы членов Профсоюза во взаимоотношениях с работодателями, представителями нанимателей, в органах государственной власти и местного самоуправления, судах, в том числе путем выражения мотивированного мнения при принятии работодателем (представителем нанимателя) локальных нормативных актов в организации, касающихся установления рабочего (служебного) времени и времени отдыха, систем оплаты труда, нормирования труда, трудового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(служебного) распорядка, профессионального обучения или дополнительного профессионального образования, прохождения независимой оценки квалификации на соответствие положениям профессионального стандарта или квалификационным требованиям, охраны труда и др.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2.3.2.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Осуществляют контроль за соблюдением работодателями, представителями нанимателей законодательства о труде и иных нормативных правовых актов, содержащих нормы трудового права, в том числе регулирующего порядок приема на работу и увольнения, перевода на другую работу, режима труда и отдыха, порядок ведения трудовых книжек и др., осуществляют мониторинг соблюдения требований законодательства, регулирующего прохождение государственной и </w:t>
      </w: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>(или) муниципальной службы.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Оперативно реагируют на ущемление профессиональных, трудовых, социально-экономических прав и законных интересов членов Профсоюза, сосредоточив основные усилия на разрешении возникающих разногласий в досудебном порядке.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2.3.3. Наделяют представителей первичной профсоюзной организации в соответствии с законодательством Российской Федерации полномочиями, необходимыми для защиты профессиональных, трудовых, социально-экономических прав и законных интересов членов Профсоюза в суде.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2.3.4. От имени работников, государственных и муниципальных служащих выдвигают коллективные требования к работодателям, представителям нанимателей и добиваются их выполнения.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2.3.5. Организуют и обеспечивают оказание бесплатной юридической помощи членам Профсоюза по вопросам профессиональных, служебных, трудовых и социально-экономических отношений, в том числе вышестоящими профсоюзными организациями.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2.3.6. Делегируют своих представителей в комиссии по трудовым спорам, а также в иные представительные органы работников, государственных и муниципальных служащих.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2.3.7. Совместно с работодателями, представителями нанимателей организуют правовое обучение работников, государственных и муниципальных служащих, в том числе своевременное ознакомление их с локальными</w:t>
      </w: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 </w:t>
      </w:r>
      <w:r w:rsidRPr="00E27E45">
        <w:rPr>
          <w:color w:val="202021"/>
          <w:sz w:val="26"/>
          <w:szCs w:val="26"/>
          <w:bdr w:val="none" w:sz="0" w:space="0" w:color="auto" w:frame="1"/>
        </w:rPr>
        <w:t>и ведомственными нормативными актами.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2.3.8. Информируют членов Профсоюза о проводимой правозащитной работе через настенные газеты, листовки, молнии, сайты вышестоящих организаций Профсоюза в сети Интернет и другие средства массовой информации.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3. Охрана труда и здоровья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Для обеспечения каждого члена Профсоюза рабочим местом, соответствующим требованиям охраны труда Центральный комитет, комитеты региональных (межрегиональных), территориальных организаций и выборные органы первичных профсоюзных организаций проводят следующую работу: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3.1. Центральный комитет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3.1.1. Принимает участие в разработке проектов федеральных законов и иных нормативных правовых актов Российской Федерации об охране труда.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3.1.2. Содействует созданию служб охраны труда в федеральных министерствах, службах и агентствах, органах управления организаций общественного обслуживания Российской Федерации.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3.1.3. По обращениям профсоюзных организаций и членов Профсоюза, а также по собственной инициативе, вносит в соответствующие органы предложения по устранению нарушений законодательства и иных нормативных правовых актов об охране труда, а также о привлечении к ответственности лиц, виновных в их нарушении.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3.1.4. Ведет учет несчастных случаев на производстве со смертельным исходом, происшедших с членами Профсоюза, организует страхование жизни и здоровья от несчастных случаев на производстве со смертельным исходом.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3.1.5. Осуществляет общее руководство Технической инспекцией труда Профсоюза, оказывает методическую и практическую помощь профсоюзным </w:t>
      </w: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>организациям по вопросам охраны труда, организует проведение семинаров-совещаний технических инспекторов труда Профсоюза, участвует в расследовании отдельных несчастных случаев на производстве.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3.1.6. Взаимодействует с Фондом социального страхования Российской Федерации по вопросам обязательного социального страхования от несчастных случаев на производстве и профессиональных заболеваний.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3.1.7. Не реже одного раза в три года проводит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обучение по охране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труда технических (главных) технических инспекторов труда с последующей проверкой знаний требований охраны труда.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3.1.8. Организует обучение по охране труда и проверку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знаний требований охраны труда председателей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региональных (межрегиональных) организаций Профсоюза в порядке, установленном уполномоченным Правительством Российской Федерации органом исполнительной власти.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3.1.9. Информирует выборные профсоюзные органы, членов Профсоюза о работе по охране труда через сайт Профсоюза в сети Интернет, Информационный бюллетень Профсоюза, средства массовой информации.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3.2. Комитеты региональных (межрегиональных) и территориальных организаций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3.2.1. Осуществляют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контроль за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соблюдением работодателями, представителями нанимателей трудового законодательства и иных нормативных правовых актов об охране труда. Представляют в вышестоящие выборные профсоюзные органы установленную статистическую отчетность и необходимую информацию о работе по охране труда.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3.2.2. Принимают решения о введении в штаты комитетов Профсоюза должности технического инспектора труда, утверждают внештатных технических инспекторов труда и организуют их работу в соответствии с Положением о технической инспекции труда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3.2.3. Принимают участие в подготовке проектов законов и иных нормативных правовых актов субъектов Российской Федерации, органов местного самоуправления об охране труда.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3.2.4. Осуществляют проверку состояния условий и охраны труда в организациях, в которых работают члены Профсоюза, принимают меры по устранению выявленных нарушений.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При осуществлении своих полномочий взаимодействуют с территориальными органами исполнительной власти, уполномоченными на проведение государственного надзора и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контроля за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соблюдением законодательства об охране труда.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3.2.5. Ведут учет всех несчастных случаев на производстве, происшедших с членами Профсоюза, готовят документы на выплату страхового обеспечения родственникам погибших.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3.2.6. Оказывают методическую и практическую помощь первичным профсоюзным организациям по вопросам охраны труда, в том числе при разработке раздела «Охрана труда» коллективных договоров.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3.2.7. Совместно с органами исполнительной власти субъекта Российской Федерации и местного самоуправления, работодателями, представителями нанимателей организуют обучение уполномоченных (доверенных) лиц по охране труда и представителей Профсоюза в комитетах (комиссиях) по охране труда.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>3.2.8. Взаимодействуют с органами государственной власти субъекта Российской Федерации, органами местного самоуправления, работодателями, представителями нанимателей по обеспечению прав членов Профсоюза и их детей на отдых и оздоровление.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3.2.9. Совместно с государственными и общественными организациями, работодателями, представителями нанимателей проводят оздоровительные мероприятия для членов Профсоюза и их семей.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3.2.10. Осуществляют профсоюзный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контроль за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соблюдением требований Федеральных законов от 28.12.2013 № 426-ФЗ  «О специальной оценке условий труда» и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3.2.11. Постоянно информируют выборные профсоюзные органы, членов Профсоюза о проводимой работе по охране труда на сайте Профсоюза в сети Интернет, информационные бюллетени, средства массовой информации.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3.3. Выборные органы первичных профсоюзных организаций</w:t>
      </w: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3.3.1. Обеспечивают профсоюзный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контроль за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соблюдением работодателями, представителями нанимателей требований законодательства и иных нормативных правовых актов об охране труда, осуществляя проверки условий и охраны труда на рабочих местах, санитарно-бытовых помещений, средств коллективной и индивидуальной защиты.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3.3.2. Выбирают уполномоченных (доверенных) лиц по охране труда и представителей выборного органа первичной профсоюзной организации в комитеты (комиссии) по охране труда.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3.3.3. Совместно с работодателями, представителями нанимателей участвуют в разработке положения о системе управления охраной труда в организации и  контролируют ее выполнение.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3.3.4. Направляют работодателям, представителям нанимателей мотивированное мнение по проектам локальных нормативных актов по охране труда.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3.3.5. Предъявляют работодателям, представителям нанимателей обязательные для рассмотрения предложения об устранении выявленных представителями профсоюзного органа нарушений требований охраны труда и контролируют их рассмотрение.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3.3.6. Принимают участие в работе комиссий организаций по проведению специальной оценки условий труда.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3.3.7.  Готовят мотивированное предложение о проведении внеплановой специальной оценки условий труда, при несчастном случае на производстве, причинами которого явилось воздействие на работников вредных и (или) опасных производственных факторов и др.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3.3.8. Совместно с работодателями, представителями нанимателей разрабатывают мероприятия по улучшению условий и охраны труда в разделы «Охрана труда» коллективных договоров и контролируют их выполнение.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3.3.9. Принимают участие в расследовании несчастных случаев, происшедших с работниками и другими лицами, участвующими в производственной деятельности работодателя, а также при осуществлении иных правомерных действий, обусловленных трудовыми отношениями с работодателем, либо совершаемых в его интересах. Если при расследовании несчастного случая с застрахованным </w:t>
      </w: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>установлено, что грубая неосторожность застрахованного содействовала возникновению или увеличению вреда, причиненного его здоровью, составляют заключение о степени вины застрахованного в процентах.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3.3.10. Информируют комитет региональной (межрегиональной), территориальной организации Профсоюза о несчастных случаях на производстве и профессиональных заболеваниях, происшедших с членами Профсоюза, оформляют документы, необходимые для выплаты дополнительного страхового обеспечения и направляют их в комитет региональной (межрегиональной), территориальной организации Профсоюза.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3.3.11. Обращаются по вопросам охраны труда и здоровья за помощью и консультациями в органы по труду субъектов Российской Федерации и местного самоуправления, вышестоящие выборные профсоюзные органы.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3.3.12. Взаимодействуют с работодателями, представителями нанимателей по осуществлению мероприятий по обеспечению прав членов Профсоюза и их детей на отдых и оздоровление.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3.3.13. Совместно с работодателями, представителями нанимателей проводят оздоровительные мероприятия для членов Профсоюза и их семей.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3.3.14. Информируют членов Профсоюза о проводимой работе по охране труда и здоровья через информационные бюллетени, стенды и уголки по охране труда, средства массовой информации.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4. Организационное укрепление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Профсоюз добивается осуществления задач по представительству и защите социально-трудовых прав и законных интересов своих членов только при условии организационного единства, четкого взаимодействия его структур в реализации решений, принимаемых вышестоящими органами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В целях организационного укрепления Профсоюза все его организации и выборные органы осуществляют следующий комплекс мер: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4.1. Центральный комитет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4.1.1. На основе решений Съездов Профсоюза определяет тактику работы по развитию и организационному укреплению всех профсоюзных звеньев и организует ее выполнение.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4.1.2. Осуществляет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контроль за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выполнением требований Устава Профсоюза профсоюзными органами всех структурных подразделений, совершенствованием форм и методов организаторской работы выборных органов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4.1.3. Принимает меры по совершенствованию организационной структуры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4.1.4. Вносит в соответствующие органы власти Российской Федерац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ии и ее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субъектов предложения по совершенствованию законодательства о профсоюзах, его соответствию международным нормам, расширению прав и гарантий членов профсоюзов.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4.1.5. Обеспечивает методическую и практическую помощь выборным органам и организациям Профсоюза в реализации задач, определенных Уставом Профсоюза и решениями его Съездов.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4.1.6. Определяет кадровую и молодежную политику Профсоюза: реализует меры по повышению эффективности формирования и использования кадрового резерва, способствует продвижению резерва профсоюзных лидеров из числа молодежи, </w:t>
      </w: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 xml:space="preserve">осуществляет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контроль за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формированием резерва кадров на председателей и заместителей председателей региональных (межрегиональных) организаций Профсоюза, развивает привлекательные и полезные для молодежи формы досуговой и общественной деятельности.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4.1.7. Проводит обучение и стажировку профсоюзных кадров и актива с использованием новейших информационных технологий и систем обучения, содействует профессиональному обучению и повышению квалификации в высших учебных заведениях профсоюзов, организует и проводит семинары-совещания, конкурсы, форумы.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4.1.8. Развивает связи и сотрудничество с родственными зарубежными профсоюзами и их объединениями в интересах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4.1.9. Разрабатывает систему морального и материального поощрения профсоюзных кадров и актива.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Взаимодействует с органами государственной власти, объединениями работодателей в представлении профсоюзных работников и активистов к награждению государственными и отраслевыми наградами.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4.1.10. Консолидирует усилия по повышению готовности членов Профсоюза региональных (межрегиональных), территориальных и первичных профсоюзных организаций: к совместным коллективным действиям по защите своих прав и законных интересов, участию всех организаций Профсоюза в проводимых профсоюзами коллективных действиях.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4.1.11. Проводит организационно-разъяснительную работу, направленную на противодействие созданию на предприятиях, в учреждениях и организациях, где действуют первичные организации Профсоюза, организаций иных профсоюзов.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4.1.12. Информирует выборные профсоюзные органы и членов Профсоюза о деятельности Профсоюза на сайте Профсоюза в сети Интернет, социальные сети, Информационный бюллетень Профсоюза, ведомственные органы печати, средства массовой информации, осуществляет меры по созданию Профсоюза новой формации.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4.1.13. Использует современные информационные технологии для дальнейшего развития документооборота в Профсоюзе, ведения учета профсоюзного членства, улучшения профсоюзной статистики.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4.2. Комитеты региональных (межрегиональных)  и территориальных организаций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4.2.1. Организуют выполнение решений Съездов, Центрального комитета, конференций региональных (межрегиональных), территориальных организаций Профсоюза и своих решений.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Информируют членов Профсоюза об этой работе на сайте Профсоюза в сети Интернет, социальные сети, информационные бюллетени, газеты, листовки и другие средства массовой информации.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4.2.2. Обеспечивают выполнение уставных требований в региональной (межрегиональной), территориальной организациях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4.2.3. Проводят работу по укреплению имеющихся и созданию новых профсоюзных организаций, добиваются роста их численности.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Противодействуют созданию на предприятиях, в учреждениях и организациях, где действуют первичные организации Профсоюза, организаций иных профсоюзов.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 xml:space="preserve">4.2.4.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Осуществляют кадровую и молодежную политику, формируют резерв кадров и актива на председателей и заместителей председателей соответствующих организаций Профсоюза, реализуют меры по повышению эффективности формирования и использования кадрового резерва, способствуют продвижению резерва профсоюзных лидеров из числа молодежи, продолжают практику создания молодежных советов при выборных профсоюзных органах всех уровней, вовлекают молодежь в работу в комиссиях профорганов и проведение массовых профсоюзных мероприятий, оказывают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содействие в организации досуга молодежи и ведении здорового образа жизни.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Организуют обучение и стажировку профсоюзных кадров и актива с использованием новейших информационных технологий и систем обучения.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4.2.5. Обеспечивают эффективное использование наиболее прогрессивных форм и методов организаторской работы выборных органов, укрепление исполнительской дисциплины, методическую и практическую помощь профорганизациям и их выборным органам в реализации уставных требований.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4.2.6. Вносят в исполнительные, представительные органы власти субъектов Российской Федерации и органы местного самоуправления предложения по совершенствованию законодательства и нормативных актов, обеспечивающих условия деятельности профсоюзных организаций, расширение их прав и гарантий.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4.2.7. Взаимодействуют с органами государственной власти и местного самоуправления, работодателями, представителями нанимателей в представлении профактива к награждению государственными наградами, отраслевыми почетными знаками и званиями. Ходатайствуют перед вышестоящими профсоюзными органами о поощрении профсоюзных кадров и актива.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4.2.8. Изучают и распространяют опыт работы профсоюзных организаций на сайте Профсоюза в сети Интернет, информационные бюллетени Профсоюза, профсоюзные газеты, листовки, средства массовой информации, в том числе местные и ведомственные.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Осваивают современные методы сбора, обработки и доставки информации, принимают меры к оснащению оргтехникой аппаратов региональных (межрегиональных), территориальных комитетов в целях создания единой информационной базы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4.2.9. Организуют и проводят культурно-массовую и физкультурно-оздоровительную работу среди членов Профсоюза и их семей.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4.2.10. Участвуют в организации проводимых профсоюзами коллективных действиях.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 4.3. Выборные органы первичных профсоюзных организаций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4.3.1. Проводят работу по мотивации профсоюзного членства, вовлечению в Профсоюз новых членов, обеспечивают влияние профсоюзной организации на общественную и социально-трудовую жизнь организации.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Противодействуют созданию организаций иных профсоюзов.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4.3.2. Обеспечивают соблюдение Устава Профсоюза, регулярное проведение профсоюзных собраний, заседаний выборных профсоюзных органов, отчетность о проведенной работе, контролируют деятельность представителей, избранных в состав вышестоящих профсоюзных органов, содействуют вовлечению профсоюзной молодежи в общественную работу, создают молодежные советы.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>4.3.3. Самостоятельно, а также совместно с работодателями, представителями нанимателей, вышестоящими выборными профсоюзными органами организуют обучение профсоюзного актива организации по всем направлениям профсоюзной работы.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4.3.4. Самостоятельно, через вышестоящий орган Профсоюза, а также совместно с работодателями, представителями нанимателей решают вопросы поощрения и представления к наградам за трудовые достижения или активную деятельность в Профсоюзе профсоюзных активистов и членов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4.3.5. Организуют и проводят культурно-массовую и физкультурно-оздоровительную работу среди членов Профсоюза и их семей.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4.3.6. Участвуют в проводимых профсоюзами коллективных действиях.</w:t>
      </w:r>
    </w:p>
    <w:p w:rsid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4.3.7. Информируют всех членов Профсоюза о работе вышестоящих профсоюзных органов и своей деятельности на собраниях, через стенные газеты, листовки и другие средства массовой информации.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5. Осуществление финансовой политики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Профсоюз владеет, пользуется и распоряжается принадлежащим ему на праве собственности имуществом, в том числе денежными средствами, необходимыми для выполнения своих уставных целей и задач.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В общественных организациях, структурные подразделения (отделения) которых, осуществляют свою деятельность на основе единого устава данных организаций, собственниками имущества являются общественные организации в целом.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Укрепление Профсоюза и его структурных подразделений невозможно без прочной материальной базы, т.к. повседневная работа профорганов всех уровней по обеспечению полноценной защиты законных социально-трудовых прав и интересов членов Профсоюза требует финансового обеспечения.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5.1. Центральный комитет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5.1.1. Формирует единую финансовую политику в Профсоюзе, определяет порядок уплаты и распределения членских взносов, добивается их выполнения всеми организациями Профсоюза, принимает меры по повышению исполнительской дисциплины в вопросах финансового обеспечения уставной деятельности Профсоюза, персональной ответственности председателей региональных (межрегиональных), территориальных и первичных профсоюзных организаций за выполнение решений Съездов и Центрального комитета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5.1.2. Совместно с Центральной ревизионной комиссией Профсоюза оказывает практическую и методическую помощь комитетам региональных (межрегиональных) организаций Профсоюза по их финансовому укреплению.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5.1.3. Добивается достоверности отчетности о доходах и расходах профорганов и полноты сбора членских профсоюзных взносов.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5.1.4. Организует обучение (повышение квалификации) главных бухгалтеров комитетов и председателей ревизионных комиссий региональных (межрегиональных) организаций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5.1.5. В необходимых случаях оказывает финансовую помощь, в том числе на возвратной основе, комитетам региональных (межрегиональных) организаций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lastRenderedPageBreak/>
        <w:t> </w:t>
      </w: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5.2. Комитеты региональных (межрегиональных) и территориальных организаций Профсоюза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5.2.1. Реализуют финансовую политику, выработанную Центральным комитетом Профсоюза, укрепляют аппараты комитетов региональных (межрегиональных) организаций Профсоюза высококвалифицированными кадрами, добиваются перевода первичных профсоюзных организаций на централизованный бухгалтерский учет в выборных органах, соответствующих региональных (межрегиональных), территориальных организациях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5.2.2. Совместно с ревизионными комиссиями региональных (межрегиональных), территориальных организаций обеспечивают выполнение постановлений Центрального комитета Профсоюза о порядке распределения членских профсоюзных взносов, принимают меры по укреплению исполнительской и финансовой дисциплины в организациях Профсоюза, осуществляют контроль за своевременным и полным перечислением членских профсоюзных взносов и их целевым использованием.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Оказывают выборным профсоюзным органам методическую и практическую помощь в осуществлении финансовой политики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5.2.3. Совершенствуют </w:t>
      </w:r>
      <w:proofErr w:type="gramStart"/>
      <w:r w:rsidRPr="00E27E45">
        <w:rPr>
          <w:color w:val="202021"/>
          <w:sz w:val="26"/>
          <w:szCs w:val="26"/>
          <w:bdr w:val="none" w:sz="0" w:space="0" w:color="auto" w:frame="1"/>
        </w:rPr>
        <w:t>способы</w:t>
      </w:r>
      <w:proofErr w:type="gramEnd"/>
      <w:r w:rsidRPr="00E27E45">
        <w:rPr>
          <w:color w:val="202021"/>
          <w:sz w:val="26"/>
          <w:szCs w:val="26"/>
          <w:bdr w:val="none" w:sz="0" w:space="0" w:color="auto" w:frame="1"/>
        </w:rPr>
        <w:t xml:space="preserve"> и методы пополнения доходной части профсоюзного бюджета за счет привлечения и использования дополнительных средств в рамках уставной деятельности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5.2.4. Обеспечивают в организациях Профсоюза полный перевод бухгалтерского и налогового учета на автоматизированный учет с применением специализированных программ.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5.2.5. Организуют обучение (повышение квалификации) финансовых работников аппаратов комитетов, казначеев, председателей и членов ревизионных комиссий организаций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202021"/>
          <w:sz w:val="26"/>
          <w:szCs w:val="26"/>
        </w:rPr>
      </w:pPr>
      <w:r w:rsidRPr="00E27E45">
        <w:rPr>
          <w:rStyle w:val="a5"/>
          <w:color w:val="202021"/>
          <w:sz w:val="26"/>
          <w:szCs w:val="26"/>
          <w:bdr w:val="none" w:sz="0" w:space="0" w:color="auto" w:frame="1"/>
        </w:rPr>
        <w:t> 5.3. Выборные органы первичных профсоюзных организаций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 xml:space="preserve">5.3.1. Выполняют решения Центрального комитета и комитетов соответствующих региональных (межрегиональных) и территориальных организаций Профсоюза по вопросам осуществления финансовой политики Профсоюза, в </w:t>
      </w:r>
      <w:proofErr w:type="spellStart"/>
      <w:r w:rsidRPr="00E27E45">
        <w:rPr>
          <w:color w:val="202021"/>
          <w:sz w:val="26"/>
          <w:szCs w:val="26"/>
          <w:bdr w:val="none" w:sz="0" w:space="0" w:color="auto" w:frame="1"/>
        </w:rPr>
        <w:t>т.ч</w:t>
      </w:r>
      <w:proofErr w:type="spellEnd"/>
      <w:r w:rsidRPr="00E27E45">
        <w:rPr>
          <w:color w:val="202021"/>
          <w:sz w:val="26"/>
          <w:szCs w:val="26"/>
          <w:bdr w:val="none" w:sz="0" w:space="0" w:color="auto" w:frame="1"/>
        </w:rPr>
        <w:t>. и порядка уплаты и распределения членских профсоюзных взносов.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5.3.2. Обеспечивают контроль своевременности и полноты сбора членских профсоюзных взносов, а также своевременность перечисления их работодателями в Профсоюз.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5.3.3. Осуществляют переход на централизованный бухгалтерский учет в комитет соответствующей региональной (межрегиональной), территориальной организации Профсоюза.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5.3.4. При заключении коллективных договоров добиваются привлечения средств работодателя, представителя нанимателя на проведение культурно-массовых и физкультурно-оздоровительных мероприятий для работников, государственных, муниципальных служащих.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color w:val="202021"/>
          <w:sz w:val="26"/>
          <w:szCs w:val="26"/>
          <w:bdr w:val="none" w:sz="0" w:space="0" w:color="auto" w:frame="1"/>
        </w:rPr>
        <w:t> </w:t>
      </w:r>
    </w:p>
    <w:p w:rsidR="00E27E45" w:rsidRPr="00E27E45" w:rsidRDefault="00E27E45" w:rsidP="00E27E4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202021"/>
          <w:sz w:val="26"/>
          <w:szCs w:val="26"/>
        </w:rPr>
      </w:pPr>
      <w:r w:rsidRPr="00E27E45">
        <w:rPr>
          <w:rStyle w:val="a5"/>
          <w:i/>
          <w:iCs/>
          <w:color w:val="202021"/>
          <w:sz w:val="26"/>
          <w:szCs w:val="26"/>
          <w:bdr w:val="none" w:sz="0" w:space="0" w:color="auto" w:frame="1"/>
        </w:rPr>
        <w:t>ПРИМЕЧАНИЕ:</w:t>
      </w:r>
      <w:r w:rsidRPr="00E27E45">
        <w:rPr>
          <w:rStyle w:val="a4"/>
          <w:color w:val="202021"/>
          <w:sz w:val="26"/>
          <w:szCs w:val="26"/>
          <w:bdr w:val="none" w:sz="0" w:space="0" w:color="auto" w:frame="1"/>
        </w:rPr>
        <w:t> В ходе реализации указанной Программы действий Центральный комитет Профсоюза вправе вносить изменения и дополнения, конкретизирующие отдельные направления работы выборных профсоюзных органов.</w:t>
      </w:r>
    </w:p>
    <w:p w:rsidR="00B65516" w:rsidRPr="00E27E45" w:rsidRDefault="00E27E45" w:rsidP="00E27E45">
      <w:pPr>
        <w:pStyle w:val="a3"/>
        <w:shd w:val="clear" w:color="auto" w:fill="FFFFFF"/>
        <w:spacing w:before="0" w:beforeAutospacing="0" w:after="0" w:afterAutospacing="0"/>
        <w:jc w:val="both"/>
        <w:rPr>
          <w:color w:val="202021"/>
          <w:sz w:val="26"/>
          <w:szCs w:val="26"/>
        </w:rPr>
      </w:pPr>
      <w:r w:rsidRPr="00E27E45">
        <w:rPr>
          <w:rStyle w:val="a4"/>
          <w:color w:val="202021"/>
          <w:sz w:val="26"/>
          <w:szCs w:val="26"/>
          <w:bdr w:val="none" w:sz="0" w:space="0" w:color="auto" w:frame="1"/>
        </w:rPr>
        <w:t> </w:t>
      </w:r>
    </w:p>
    <w:sectPr w:rsidR="00B65516" w:rsidRPr="00E2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45"/>
    <w:rsid w:val="00123424"/>
    <w:rsid w:val="00541F4E"/>
    <w:rsid w:val="00B65516"/>
    <w:rsid w:val="00E2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7E45"/>
    <w:rPr>
      <w:i/>
      <w:iCs/>
    </w:rPr>
  </w:style>
  <w:style w:type="character" w:styleId="a5">
    <w:name w:val="Strong"/>
    <w:basedOn w:val="a0"/>
    <w:uiPriority w:val="22"/>
    <w:qFormat/>
    <w:rsid w:val="00E27E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7E45"/>
    <w:rPr>
      <w:i/>
      <w:iCs/>
    </w:rPr>
  </w:style>
  <w:style w:type="character" w:styleId="a5">
    <w:name w:val="Strong"/>
    <w:basedOn w:val="a0"/>
    <w:uiPriority w:val="22"/>
    <w:qFormat/>
    <w:rsid w:val="00E27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2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6386</Words>
  <Characters>36402</Characters>
  <Application>Microsoft Office Word</Application>
  <DocSecurity>0</DocSecurity>
  <Lines>303</Lines>
  <Paragraphs>85</Paragraphs>
  <ScaleCrop>false</ScaleCrop>
  <Company/>
  <LinksUpToDate>false</LinksUpToDate>
  <CharactersWithSpaces>42703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2</cp:revision>
  <dcterms:created xsi:type="dcterms:W3CDTF">2021-02-19T04:28:00Z</dcterms:created>
  <dcterms:modified xsi:type="dcterms:W3CDTF">2021-03-18T10:30:00Z</dcterms:modified>
</cp:coreProperties>
</file>